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54" w:rsidRPr="00FD3EC4" w:rsidRDefault="00E16054" w:rsidP="00E16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220750">
        <w:rPr>
          <w:rFonts w:ascii="Times New Roman" w:hAnsi="Times New Roman"/>
          <w:b/>
          <w:sz w:val="24"/>
          <w:szCs w:val="24"/>
        </w:rPr>
        <w:t xml:space="preserve"> по литературному чтению </w:t>
      </w:r>
      <w:proofErr w:type="gramStart"/>
      <w:r w:rsidR="00220750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220750">
        <w:rPr>
          <w:rFonts w:ascii="Times New Roman" w:hAnsi="Times New Roman"/>
          <w:b/>
          <w:sz w:val="24"/>
          <w:szCs w:val="24"/>
        </w:rPr>
        <w:t xml:space="preserve">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E16054" w:rsidRPr="0037736C" w:rsidTr="00D33886">
        <w:tc>
          <w:tcPr>
            <w:tcW w:w="3190" w:type="dxa"/>
          </w:tcPr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1234D4" w:rsidRPr="0037736C" w:rsidTr="00936963">
        <w:trPr>
          <w:trHeight w:val="4091"/>
        </w:trPr>
        <w:tc>
          <w:tcPr>
            <w:tcW w:w="3190" w:type="dxa"/>
            <w:vMerge w:val="restart"/>
          </w:tcPr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 Составление плана на основе опорных слов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Сравнение художественного и научно-познавательного текстов. Н. Рубцов «Про зайца». Заяц (из энциклопедии) </w:t>
            </w:r>
          </w:p>
          <w:p w:rsidR="001234D4" w:rsidRPr="001234D4" w:rsidRDefault="001234D4" w:rsidP="00D3388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«Создание фотоальбома о природе». В. Берестов «С фотоаппаратом»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идём в библиотеку. Рассказы и сказки о природе В. Бианки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чтение. Маленькие рассказы Н. Сладкова. Составление рассказа на основе серии картинок</w:t>
            </w:r>
            <w:r w:rsidR="00100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0417" w:rsidRP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12.05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Семейное чтение. В. Сухомлинский «Почему плачет синичка?»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Снегирёв «Куда улетают птицы на зиму?». Постановка вопросов к тексту.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64DDB" w:rsidRDefault="00064DDB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Шутки-минутки. В. Берестов «Заяц-барабанщик», «Коза».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1F45">
              <w:rPr>
                <w:rFonts w:ascii="Times New Roman" w:hAnsi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Обобщение по разделу «</w:t>
            </w:r>
            <w:r w:rsidRPr="00BF5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Люблю всё живое»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 w:rsidRPr="00D53F68">
              <w:t xml:space="preserve">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«Люблю всё живое»</w:t>
            </w:r>
            <w:r w:rsidRPr="00D53F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14.05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названием раздела. Основные нравственные понятия раздела: взаимопонимание, трудолюбие, честность, сочувствие.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«Стихи о человеке и его делах». Заголовок </w:t>
            </w:r>
          </w:p>
          <w:p w:rsidR="001234D4" w:rsidRP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Яхнин «Пятое время года», «Силачи». Заголовок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«Просто старушка». Смысл заголовка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можно назвать сильным человеком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 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Гайдар «Совесть». Е. Григорьева «Во мне сидят два голоса…». Соотнесение содержания рассказа, стихотворения с пословицей </w:t>
            </w:r>
            <w:r w:rsid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15.05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словом. Дискуссия на тему «Что значит поступать по совести». В. Осеева «Три товарища»</w:t>
            </w:r>
          </w:p>
          <w:p w:rsidR="001234D4" w:rsidRDefault="001234D4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И. Пивоварова «Сочинение»</w:t>
            </w:r>
          </w:p>
          <w:p w:rsidR="001234D4" w:rsidRDefault="001234D4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на тему «Как я помогаю маме»</w:t>
            </w:r>
          </w:p>
          <w:p w:rsidR="001234D4" w:rsidRDefault="001234D4" w:rsidP="001234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идём в библиотеку. Рассказы Н. Носова</w:t>
            </w:r>
            <w:r w:rsidR="00064D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0417" w:rsidRP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19.05</w:t>
            </w:r>
          </w:p>
          <w:p w:rsidR="00064DDB" w:rsidRDefault="00064DDB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чтение. Н. Носов «Затейники». Подбор заголовка</w:t>
            </w:r>
            <w:r w:rsidR="00100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64DDB" w:rsidRDefault="00064DDB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Носов «Фантазёры». Чтение по ролям</w:t>
            </w:r>
          </w:p>
          <w:p w:rsidR="00064DDB" w:rsidRDefault="00064DDB" w:rsidP="001234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Семейное чтение. И. Крылов «Лебедь, Щука и Рак». Смысл басни </w:t>
            </w:r>
            <w:r w:rsidR="00100417" w:rsidRP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21.05</w:t>
            </w:r>
          </w:p>
          <w:p w:rsidR="001234D4" w:rsidRDefault="001234D4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4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064D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театр. С. Михалков «Не стоит благодарности». Обобщение по разделу «Жизнь дана на добрые дела»</w:t>
            </w:r>
          </w:p>
          <w:p w:rsidR="00064DDB" w:rsidRPr="001234D4" w:rsidRDefault="00064DDB" w:rsidP="0012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«Жизнь дана на добрые дела»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22.05</w:t>
            </w: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34D4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34D4" w:rsidRPr="0037736C" w:rsidRDefault="001234D4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 Составление плана на основе опорных слов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Сравнение художественного и научно-познавательного текстов. Н. Рубцов «Про зайца». Заяц (из энциклопедии)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«Создание фотоальбома о природе». В. Берестов «С фотоаппаратом»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идём в библиотеку. Рассказы и сказки о природе В. Бианки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чтение. Маленькие рассказы Н. Сладкова. Составление рассказа на основе серии картинок</w:t>
            </w:r>
            <w:r w:rsidR="00100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Семейное чтение. В. Сухомлинский «Почему плачет синичка?» </w:t>
            </w:r>
          </w:p>
          <w:p w:rsidR="001234D4" w:rsidRDefault="001234D4" w:rsidP="002C3C3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Снегирёв «Куда улетают птицы на зиму?». Постановка вопросов к тексту.</w:t>
            </w:r>
          </w:p>
          <w:p w:rsidR="001234D4" w:rsidRPr="0037736C" w:rsidRDefault="001234D4" w:rsidP="002C3C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</w:tcPr>
          <w:p w:rsidR="001234D4" w:rsidRPr="0037736C" w:rsidRDefault="001234D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4D4" w:rsidRPr="0037736C" w:rsidTr="00FC7A25">
        <w:trPr>
          <w:trHeight w:val="5581"/>
        </w:trPr>
        <w:tc>
          <w:tcPr>
            <w:tcW w:w="3190" w:type="dxa"/>
            <w:vMerge/>
          </w:tcPr>
          <w:p w:rsidR="001234D4" w:rsidRPr="00457CC9" w:rsidRDefault="001234D4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64DDB" w:rsidRDefault="00064DDB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0417" w:rsidRDefault="00100417" w:rsidP="00064D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Шутки-минутки. В. Берестов «Заяц-барабанщик», «Коза».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1F45">
              <w:rPr>
                <w:rFonts w:ascii="Times New Roman" w:hAnsi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Обобщение по разделу «</w:t>
            </w:r>
            <w:r w:rsidRPr="00BF5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Люблю всё живое»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 w:rsidRPr="00D53F68">
              <w:t xml:space="preserve">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«Люблю всё живое»</w:t>
            </w:r>
            <w:r w:rsidRPr="00D53F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названием раздела. Основные нравственные понятия раздела: взаимопонимание, трудолюбие, честность, сочувствие. 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«Стихи о человеке и его делах». Заголовок </w:t>
            </w:r>
          </w:p>
          <w:p w:rsidR="00064DDB" w:rsidRPr="001234D4" w:rsidRDefault="00064DDB" w:rsidP="00064D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Яхнин «Пятое время года», «Силачи». Заголовок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«Просто старушка». Смысл заголовка</w:t>
            </w:r>
            <w:r w:rsidR="00100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0417" w:rsidRP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13.05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можно назвать сильным человеком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 </w:t>
            </w:r>
          </w:p>
          <w:p w:rsidR="001234D4" w:rsidRDefault="00064DDB" w:rsidP="00064D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Гайдар «Совесть». Е. Григорьева «Во мне сидят два голоса…». Соотнесение содержания рассказа, стихотворения с пословицей. </w:t>
            </w:r>
          </w:p>
          <w:p w:rsidR="00064DDB" w:rsidRDefault="00064DDB" w:rsidP="00064D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со словом. Дискуссия на тему «Что значит поступать по совести». В. Осеева «Три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товарища»</w:t>
            </w:r>
          </w:p>
          <w:p w:rsidR="00064DDB" w:rsidRDefault="00064DDB" w:rsidP="00064D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«Сочинение»</w:t>
            </w:r>
          </w:p>
          <w:p w:rsidR="00064DDB" w:rsidRDefault="00064DDB" w:rsidP="00064D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на тему «Как я помогаю маме»</w:t>
            </w:r>
          </w:p>
          <w:p w:rsidR="00064DDB" w:rsidRDefault="00064DDB" w:rsidP="00064D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идём в библиотеку. Рассказы Н. Носова </w:t>
            </w:r>
          </w:p>
          <w:p w:rsidR="00064DDB" w:rsidRDefault="00064DDB" w:rsidP="00064D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чтение. Н. Носов «Затейники». Подбор заголовка</w:t>
            </w:r>
          </w:p>
          <w:p w:rsidR="00064DDB" w:rsidRDefault="00064DDB" w:rsidP="00064D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Носов «Фантазёры». Чтение по ролям</w:t>
            </w:r>
          </w:p>
          <w:p w:rsidR="00064DDB" w:rsidRPr="00064DDB" w:rsidRDefault="00064DDB" w:rsidP="00064D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Семейное чтение. И. Крылов «Лебедь, Щука и Рак». Смысл басни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34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 театр. С. Михалков «Не стоит благодарности». Обобщение по разделу «Жизнь дана на добрые дела»</w:t>
            </w:r>
          </w:p>
          <w:p w:rsidR="00064DDB" w:rsidRPr="001234D4" w:rsidRDefault="00064DDB" w:rsidP="00064D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«Жизнь дана на добрые дела»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0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20.05</w:t>
            </w:r>
          </w:p>
          <w:p w:rsidR="00064DDB" w:rsidRPr="00457CC9" w:rsidRDefault="00064DDB" w:rsidP="001004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234D4" w:rsidRPr="0037736C" w:rsidRDefault="001234D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4DDB" w:rsidRDefault="00064DDB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E16054" w:rsidTr="000C55B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54" w:rsidRDefault="00220750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____2а</w:t>
            </w:r>
            <w:r w:rsidR="00E16054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E16054" w:rsidRPr="00220750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2207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220750" w:rsidRPr="00220750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2207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220750" w:rsidRPr="00220750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2207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220750" w:rsidRPr="002207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2207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054" w:rsidTr="000C55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16054" w:rsidTr="000C55B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064DD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 Составление плана на основе опорных слов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Сравнение художественного и научно-познавательного текстов. Н. Рубцов «Про зайца». Заяц (из энциклопедии)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«Создание фотоальбома о природе». В. Берестов «С фотоаппаратом»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идём в библиотеку. Рассказы и сказки о природе В. Бианки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Самостоятельное чтение. Маленькие рассказы Н. Сладкова. Составление рассказа на основе серии картинок.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Семейное чтение. В. Сухомлинский «Почему плачет синичка?»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Снегирёв «Куда улетают птицы на зиму?». Постановка вопросов к тексту.</w:t>
            </w:r>
          </w:p>
          <w:p w:rsidR="00E16054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00417" w:rsidRDefault="00100417" w:rsidP="001004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Шутки-минутки. В. Берестов «Заяц-барабанщик», «Коза».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1F45">
              <w:rPr>
                <w:rFonts w:ascii="Times New Roman" w:hAnsi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Обобщение по разделу «</w:t>
            </w:r>
            <w:r w:rsidRPr="00BF5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Люблю всё живое»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 w:rsidRPr="00D53F68">
              <w:t xml:space="preserve"> </w:t>
            </w:r>
            <w:r w:rsidRPr="00D5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«Люблю всё живое»</w:t>
            </w:r>
            <w:r w:rsidRPr="00D53F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названием раздела. Основные нравственные понятия раздела: взаимопонимание, трудолюбие, честность, сочувствие.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«Стихи о человеке и его делах». Заголовок </w:t>
            </w:r>
          </w:p>
          <w:p w:rsidR="00100417" w:rsidRPr="001234D4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Яхнин «Пятое время года», «Силачи». Заголовок</w:t>
            </w:r>
          </w:p>
          <w:p w:rsidR="00100417" w:rsidRPr="00566885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«Просто старушка». Смысл заголовка</w:t>
            </w:r>
          </w:p>
        </w:tc>
      </w:tr>
      <w:tr w:rsidR="00867D29" w:rsidTr="000C55B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29" w:rsidRDefault="00867D2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D29" w:rsidRDefault="00867D2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7D29" w:rsidRDefault="00867D29" w:rsidP="0081466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7D29" w:rsidRDefault="00867D29" w:rsidP="0081466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7D29" w:rsidRDefault="00867D29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7D29" w:rsidRDefault="00867D29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7D29" w:rsidRDefault="00867D29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16054" w:rsidTr="000C55B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054" w:rsidRDefault="00E1605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054" w:rsidRDefault="00E1605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="000C55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C55BB" w:rsidRPr="000C55BB" w:rsidRDefault="000C55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</w:t>
            </w:r>
            <w:r w:rsidR="00064DDB">
              <w:rPr>
                <w:rFonts w:ascii="Times New Roman" w:hAnsi="Times New Roman"/>
                <w:i/>
                <w:sz w:val="24"/>
                <w:szCs w:val="24"/>
              </w:rPr>
              <w:t xml:space="preserve"> 97-1</w:t>
            </w:r>
            <w:r w:rsidR="003E6B80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E16054" w:rsidRDefault="00E16054" w:rsidP="00E160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E16054" w:rsidTr="000C55B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064DD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0417" w:rsidRDefault="00064DDB" w:rsidP="0010041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100417">
              <w:rPr>
                <w:rFonts w:ascii="Times New Roman" w:eastAsia="Times New Roman" w:hAnsi="Times New Roman"/>
                <w:sz w:val="24"/>
                <w:szCs w:val="24"/>
              </w:rPr>
              <w:t>Кого можно назвать сильным человеком</w:t>
            </w:r>
            <w:proofErr w:type="gramStart"/>
            <w:r w:rsidR="00100417">
              <w:rPr>
                <w:rFonts w:ascii="Times New Roman" w:eastAsia="Times New Roman" w:hAnsi="Times New Roman"/>
                <w:sz w:val="24"/>
                <w:szCs w:val="24"/>
              </w:rPr>
              <w:t xml:space="preserve"> ?</w:t>
            </w:r>
            <w:proofErr w:type="gramEnd"/>
            <w:r w:rsidR="001004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0417">
              <w:rPr>
                <w:rFonts w:ascii="Times New Roman" w:eastAsia="Times New Roman" w:hAnsi="Times New Roman"/>
                <w:sz w:val="24"/>
                <w:szCs w:val="24"/>
              </w:rPr>
              <w:t>Э.Шим</w:t>
            </w:r>
            <w:proofErr w:type="spellEnd"/>
            <w:r w:rsidR="00100417"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Гайдар «Совесть». Е. Григорьева «Во мне сидят два голоса…». Соотнесение содержания рассказа, стихотворения с пословицей. </w:t>
            </w:r>
          </w:p>
          <w:p w:rsidR="00100417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словом. Дискуссия на тему «Что значит поступать по совести». В. Осеева «Три товарища»</w:t>
            </w:r>
          </w:p>
          <w:p w:rsidR="00100417" w:rsidRDefault="00100417" w:rsidP="001004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«Сочинение»</w:t>
            </w:r>
          </w:p>
          <w:p w:rsidR="00100417" w:rsidRDefault="00100417" w:rsidP="001004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на тему «Как я помогаю маме»</w:t>
            </w:r>
          </w:p>
          <w:p w:rsidR="00100417" w:rsidRDefault="00100417" w:rsidP="0010041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идём в библиотеку. Рассказы Н. Носова </w:t>
            </w:r>
          </w:p>
          <w:p w:rsidR="00100417" w:rsidRDefault="00100417" w:rsidP="001004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чтение. Н. Носов «Затейники». Подбор заголовка</w:t>
            </w:r>
          </w:p>
          <w:p w:rsidR="00100417" w:rsidRDefault="00100417" w:rsidP="001004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Носов «Фантазёры». Чтение по ролям</w:t>
            </w:r>
          </w:p>
          <w:p w:rsidR="00100417" w:rsidRPr="00064DDB" w:rsidRDefault="00100417" w:rsidP="0010041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Семейное чтение. И. Крылов «Лебедь, Щука и Рак». Смысл басни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34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 театр. С. Михалков «Не стоит благодарности». Обобщение по разделу «Жизнь дана на добрые дела»</w:t>
            </w:r>
          </w:p>
          <w:p w:rsidR="00E16054" w:rsidRPr="003E6B80" w:rsidRDefault="00100417" w:rsidP="001004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разделу «Жизнь дана на добрые дела»</w:t>
            </w:r>
          </w:p>
        </w:tc>
      </w:tr>
      <w:tr w:rsidR="000C55BB" w:rsidTr="000C55B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0C55B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="00867D29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67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867D29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="00867D29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="00867D29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C55BB" w:rsidTr="000C55B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C55BB" w:rsidRPr="000C55BB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с </w:t>
            </w:r>
            <w:r w:rsidR="003E6B80">
              <w:rPr>
                <w:rFonts w:ascii="Times New Roman" w:hAnsi="Times New Roman"/>
                <w:i/>
                <w:sz w:val="24"/>
                <w:szCs w:val="24"/>
              </w:rPr>
              <w:t>118-133.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5C5"/>
    <w:rsid w:val="00064DDB"/>
    <w:rsid w:val="00093D8F"/>
    <w:rsid w:val="000C55BB"/>
    <w:rsid w:val="00100417"/>
    <w:rsid w:val="001234D4"/>
    <w:rsid w:val="001B65A7"/>
    <w:rsid w:val="00220750"/>
    <w:rsid w:val="002C3C3F"/>
    <w:rsid w:val="003E6B80"/>
    <w:rsid w:val="003F5C44"/>
    <w:rsid w:val="00563F94"/>
    <w:rsid w:val="00566885"/>
    <w:rsid w:val="0079330E"/>
    <w:rsid w:val="00844B29"/>
    <w:rsid w:val="00867D29"/>
    <w:rsid w:val="009D1123"/>
    <w:rsid w:val="009F65C5"/>
    <w:rsid w:val="00AB6589"/>
    <w:rsid w:val="00B35BA0"/>
    <w:rsid w:val="00D21557"/>
    <w:rsid w:val="00E15B28"/>
    <w:rsid w:val="00E16054"/>
    <w:rsid w:val="00F504DF"/>
    <w:rsid w:val="00F6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F6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2020-05-10T11:18:00Z</dcterms:created>
  <dcterms:modified xsi:type="dcterms:W3CDTF">2020-05-10T15:22:00Z</dcterms:modified>
</cp:coreProperties>
</file>